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EE2" w:rsidRPr="00CB0EE2" w:rsidRDefault="00CB0EE2" w:rsidP="00CB0EE2">
      <w:pPr>
        <w:pStyle w:val="NormalWeb"/>
        <w:jc w:val="center"/>
        <w:rPr>
          <w:color w:val="000000"/>
          <w:sz w:val="22"/>
          <w:szCs w:val="22"/>
          <w:lang w:val="en-US" w:eastAsia="en-US"/>
        </w:rPr>
      </w:pPr>
      <w:r w:rsidRPr="00CB0EE2">
        <w:rPr>
          <w:color w:val="000000"/>
          <w:sz w:val="22"/>
          <w:szCs w:val="22"/>
          <w:lang w:val="en-US" w:eastAsia="en-US"/>
        </w:rPr>
        <w:t>Your Abrasive Stories</w:t>
      </w:r>
    </w:p>
    <w:p w:rsidR="00CB0EE2" w:rsidRPr="00CB0EE2" w:rsidRDefault="00CB0EE2" w:rsidP="00CB0EE2">
      <w:pPr>
        <w:pStyle w:val="NormalWeb"/>
        <w:jc w:val="center"/>
        <w:rPr>
          <w:color w:val="000000"/>
          <w:sz w:val="22"/>
          <w:szCs w:val="22"/>
          <w:lang w:val="en-US" w:eastAsia="en-US"/>
        </w:rPr>
      </w:pPr>
      <w:r w:rsidRPr="00CB0EE2">
        <w:rPr>
          <w:color w:val="000000"/>
          <w:sz w:val="22"/>
          <w:szCs w:val="22"/>
          <w:lang w:val="en-US" w:eastAsia="en-US"/>
        </w:rPr>
        <w:t>CONTEST</w:t>
      </w:r>
    </w:p>
    <w:p w:rsidR="00CB0EE2" w:rsidRPr="00CB0EE2" w:rsidRDefault="00CB0EE2" w:rsidP="00CB0EE2">
      <w:pPr>
        <w:pStyle w:val="NormalWeb"/>
        <w:jc w:val="center"/>
        <w:rPr>
          <w:color w:val="000000"/>
          <w:sz w:val="22"/>
          <w:szCs w:val="22"/>
          <w:lang w:val="en-US" w:eastAsia="en-US"/>
        </w:rPr>
      </w:pPr>
      <w:bookmarkStart w:id="0" w:name="_GoBack"/>
      <w:bookmarkEnd w:id="0"/>
      <w:r w:rsidRPr="00CB0EE2">
        <w:rPr>
          <w:color w:val="000000"/>
          <w:sz w:val="22"/>
          <w:szCs w:val="22"/>
          <w:lang w:val="en-US" w:eastAsia="en-US"/>
        </w:rPr>
        <w:t>OFFICIAL CONTEST RULES</w:t>
      </w:r>
    </w:p>
    <w:p w:rsidR="00CB0EE2" w:rsidRPr="00CB0EE2" w:rsidRDefault="00CB0EE2" w:rsidP="00CB0EE2">
      <w:pPr>
        <w:pStyle w:val="NormalWeb"/>
        <w:rPr>
          <w:color w:val="000000"/>
          <w:sz w:val="22"/>
          <w:szCs w:val="22"/>
          <w:lang w:val="en-US" w:eastAsia="en-US"/>
        </w:rPr>
      </w:pPr>
      <w:r w:rsidRPr="00CB0EE2">
        <w:rPr>
          <w:color w:val="000000"/>
          <w:sz w:val="22"/>
          <w:szCs w:val="22"/>
          <w:lang w:val="en-US" w:eastAsia="en-US"/>
        </w:rPr>
        <w:t>Standard data rates apply to participants who choose to participate in the Contest via a mobile device. Please contact your service provider for pricing and service plan information and rates before mobile device participation.</w:t>
      </w:r>
    </w:p>
    <w:p w:rsidR="00CB0EE2" w:rsidRPr="00CB0EE2" w:rsidRDefault="00CB0EE2" w:rsidP="00CB0EE2">
      <w:pPr>
        <w:pStyle w:val="NormalWeb"/>
        <w:rPr>
          <w:color w:val="000000"/>
          <w:sz w:val="22"/>
          <w:szCs w:val="22"/>
          <w:lang w:val="en-US" w:eastAsia="en-US"/>
        </w:rPr>
      </w:pPr>
      <w:r w:rsidRPr="00CB0EE2">
        <w:rPr>
          <w:color w:val="000000"/>
          <w:sz w:val="22"/>
          <w:szCs w:val="22"/>
          <w:lang w:val="en-US" w:eastAsia="en-US"/>
        </w:rPr>
        <w:t>1. The Your Abrasive Stories contest (the “Contest”) begins on November 6th, 2019 at 12:00am Eastern Time and ends on December 31st, 2019 at 12:00pm Eastern Time (the “Contest Period”). By participating in this Contest, you are signifying your agreement that you have read and agree to be legally bound by these Official Contest Rules (the “Rules”).</w:t>
      </w:r>
    </w:p>
    <w:p w:rsidR="00CB0EE2" w:rsidRPr="00CB0EE2" w:rsidRDefault="00CB0EE2" w:rsidP="00CB0EE2">
      <w:pPr>
        <w:pStyle w:val="NormalWeb"/>
        <w:rPr>
          <w:color w:val="000000"/>
          <w:sz w:val="22"/>
          <w:szCs w:val="22"/>
          <w:lang w:val="en-US" w:eastAsia="en-US"/>
        </w:rPr>
      </w:pPr>
      <w:r w:rsidRPr="00CB0EE2">
        <w:rPr>
          <w:color w:val="000000"/>
          <w:sz w:val="22"/>
          <w:szCs w:val="22"/>
          <w:lang w:val="en-US" w:eastAsia="en-US"/>
        </w:rPr>
        <w:t>2. To enter and to be eligible to win, entrant must be a legal resident of Canada (excluding Quebec) and must have reached the legal age of majority in the province or territory in which he/she resides. Despite the foregoing, employees, representatives or agents (and those with whom such persons are living, whether related or not) of 3M Canada Company (the “Contest Sponsor”), its parent organization, subsidiaries, affiliates, prize suppliers, advertising/promotion agencies and any other entity involved in the development, production, administration, or fulfillment of the Contest (collectively, the “Contest Parties”) are ineligible to enter or win.</w:t>
      </w:r>
    </w:p>
    <w:p w:rsidR="00CB0EE2" w:rsidRPr="00CB0EE2" w:rsidRDefault="00CB0EE2" w:rsidP="00CB0EE2">
      <w:pPr>
        <w:pStyle w:val="NormalWeb"/>
        <w:rPr>
          <w:color w:val="000000"/>
          <w:sz w:val="22"/>
          <w:szCs w:val="22"/>
          <w:lang w:val="en-US" w:eastAsia="en-US"/>
        </w:rPr>
      </w:pPr>
      <w:r w:rsidRPr="00CB0EE2">
        <w:rPr>
          <w:color w:val="000000"/>
          <w:sz w:val="22"/>
          <w:szCs w:val="22"/>
          <w:lang w:val="en-US" w:eastAsia="en-US"/>
        </w:rPr>
        <w:t xml:space="preserve">3. NO PURCHASE NECESSARY. To enter the Contest, </w:t>
      </w:r>
      <w:proofErr w:type="gramStart"/>
      <w:r w:rsidRPr="00CB0EE2">
        <w:rPr>
          <w:color w:val="000000"/>
          <w:sz w:val="22"/>
          <w:szCs w:val="22"/>
          <w:lang w:val="en-US" w:eastAsia="en-US"/>
        </w:rPr>
        <w:t>You</w:t>
      </w:r>
      <w:proofErr w:type="gramEnd"/>
      <w:r w:rsidRPr="00CB0EE2">
        <w:rPr>
          <w:color w:val="000000"/>
          <w:sz w:val="22"/>
          <w:szCs w:val="22"/>
          <w:lang w:val="en-US" w:eastAsia="en-US"/>
        </w:rPr>
        <w:t xml:space="preserve"> can earn one (1) Entry, as follows:</w:t>
      </w:r>
    </w:p>
    <w:p w:rsidR="00CB0EE2" w:rsidRPr="00CB0EE2" w:rsidRDefault="00CB0EE2" w:rsidP="00CB0EE2">
      <w:pPr>
        <w:pStyle w:val="NormalWeb"/>
        <w:rPr>
          <w:color w:val="000000"/>
          <w:sz w:val="22"/>
          <w:szCs w:val="22"/>
          <w:lang w:val="en-US" w:eastAsia="en-US"/>
        </w:rPr>
      </w:pPr>
      <w:r w:rsidRPr="00CB0EE2">
        <w:rPr>
          <w:color w:val="000000"/>
          <w:sz w:val="22"/>
          <w:szCs w:val="22"/>
          <w:lang w:val="en-US" w:eastAsia="en-US"/>
        </w:rPr>
        <w:t>Facebook: To enter via Facebook, you must log-in to your Facebook Account and comment on the targeted Facebook contest post ad. Provide a reply to the Contest Post that: (</w:t>
      </w:r>
      <w:proofErr w:type="spellStart"/>
      <w:r w:rsidRPr="00CB0EE2">
        <w:rPr>
          <w:color w:val="000000"/>
          <w:sz w:val="22"/>
          <w:szCs w:val="22"/>
          <w:lang w:val="en-US" w:eastAsia="en-US"/>
        </w:rPr>
        <w:t>i</w:t>
      </w:r>
      <w:proofErr w:type="spellEnd"/>
      <w:r w:rsidRPr="00CB0EE2">
        <w:rPr>
          <w:color w:val="000000"/>
          <w:sz w:val="22"/>
          <w:szCs w:val="22"/>
          <w:lang w:val="en-US" w:eastAsia="en-US"/>
        </w:rPr>
        <w:t>) includes a comment that depicts, describes or otherwise reflects a non-fiction personal story relating to working in the metalworking industry: 3M products used, materials used, projects completed, situations encountered, motivations, etc. When all required steps of the entry process are complete during the Contest Period (as determined by the Contest Sponsor in its sole and absolute discretion), you will automatically be eligible to earn one (1) Entry in the Contest.</w:t>
      </w:r>
    </w:p>
    <w:p w:rsidR="00CB0EE2" w:rsidRPr="00CB0EE2" w:rsidRDefault="00CB0EE2" w:rsidP="00CB0EE2">
      <w:pPr>
        <w:pStyle w:val="NormalWeb"/>
        <w:rPr>
          <w:color w:val="000000"/>
          <w:sz w:val="22"/>
          <w:szCs w:val="22"/>
          <w:lang w:val="en-US" w:eastAsia="en-US"/>
        </w:rPr>
      </w:pPr>
      <w:r w:rsidRPr="00CB0EE2">
        <w:rPr>
          <w:color w:val="000000"/>
          <w:sz w:val="22"/>
          <w:szCs w:val="22"/>
          <w:lang w:val="en-US" w:eastAsia="en-US"/>
        </w:rPr>
        <w:t>OR</w:t>
      </w:r>
    </w:p>
    <w:p w:rsidR="00CB0EE2" w:rsidRPr="00CB0EE2" w:rsidRDefault="00CB0EE2" w:rsidP="00CB0EE2">
      <w:pPr>
        <w:pStyle w:val="NormalWeb"/>
        <w:rPr>
          <w:color w:val="000000"/>
          <w:sz w:val="22"/>
          <w:szCs w:val="22"/>
          <w:lang w:val="en-US" w:eastAsia="en-US"/>
        </w:rPr>
      </w:pPr>
      <w:r w:rsidRPr="00CB0EE2">
        <w:rPr>
          <w:color w:val="000000"/>
          <w:sz w:val="22"/>
          <w:szCs w:val="22"/>
          <w:lang w:val="en-US" w:eastAsia="en-US"/>
        </w:rPr>
        <w:t>Instagram: To enter via Instagram, you must log-in to your Instagram Account and comment on the targeted Facebook contest post ad. Provide a reply to the Contest Post that: (</w:t>
      </w:r>
      <w:proofErr w:type="spellStart"/>
      <w:r w:rsidRPr="00CB0EE2">
        <w:rPr>
          <w:color w:val="000000"/>
          <w:sz w:val="22"/>
          <w:szCs w:val="22"/>
          <w:lang w:val="en-US" w:eastAsia="en-US"/>
        </w:rPr>
        <w:t>i</w:t>
      </w:r>
      <w:proofErr w:type="spellEnd"/>
      <w:r w:rsidRPr="00CB0EE2">
        <w:rPr>
          <w:color w:val="000000"/>
          <w:sz w:val="22"/>
          <w:szCs w:val="22"/>
          <w:lang w:val="en-US" w:eastAsia="en-US"/>
        </w:rPr>
        <w:t xml:space="preserve">) includes a comment that depicts, describes or otherwise reflects a non-fiction personal story relating to working in the metalworking industry: 3M products used, materials used, projects completed, situations encountered, motivations, </w:t>
      </w:r>
      <w:proofErr w:type="spellStart"/>
      <w:r w:rsidRPr="00CB0EE2">
        <w:rPr>
          <w:color w:val="000000"/>
          <w:sz w:val="22"/>
          <w:szCs w:val="22"/>
          <w:lang w:val="en-US" w:eastAsia="en-US"/>
        </w:rPr>
        <w:t>etc.When</w:t>
      </w:r>
      <w:proofErr w:type="spellEnd"/>
      <w:r w:rsidRPr="00CB0EE2">
        <w:rPr>
          <w:color w:val="000000"/>
          <w:sz w:val="22"/>
          <w:szCs w:val="22"/>
          <w:lang w:val="en-US" w:eastAsia="en-US"/>
        </w:rPr>
        <w:t xml:space="preserve"> all required steps of the entry process are complete during the Contest Period (as determined by the Contest Sponsor in its sole and absolute discretion), you will automatically be eligible to earn one (1) Entry in the Contest.</w:t>
      </w:r>
    </w:p>
    <w:p w:rsidR="00CB0EE2" w:rsidRPr="00CB0EE2" w:rsidRDefault="00CB0EE2" w:rsidP="00CB0EE2">
      <w:pPr>
        <w:pStyle w:val="NormalWeb"/>
        <w:rPr>
          <w:color w:val="000000"/>
          <w:sz w:val="22"/>
          <w:szCs w:val="22"/>
          <w:lang w:val="en-US" w:eastAsia="en-US"/>
        </w:rPr>
      </w:pPr>
      <w:r w:rsidRPr="00CB0EE2">
        <w:rPr>
          <w:color w:val="000000"/>
          <w:sz w:val="22"/>
          <w:szCs w:val="22"/>
          <w:lang w:val="en-US" w:eastAsia="en-US"/>
        </w:rPr>
        <w:t>OR</w:t>
      </w:r>
    </w:p>
    <w:p w:rsidR="00CB0EE2" w:rsidRPr="00CB0EE2" w:rsidRDefault="00CB0EE2" w:rsidP="00CB0EE2">
      <w:pPr>
        <w:pStyle w:val="NormalWeb"/>
        <w:rPr>
          <w:color w:val="000000"/>
          <w:sz w:val="22"/>
          <w:szCs w:val="22"/>
          <w:lang w:val="en-US" w:eastAsia="en-US"/>
        </w:rPr>
      </w:pPr>
      <w:r w:rsidRPr="00CB0EE2">
        <w:rPr>
          <w:color w:val="000000"/>
          <w:sz w:val="22"/>
          <w:szCs w:val="22"/>
          <w:lang w:val="en-US" w:eastAsia="en-US"/>
        </w:rPr>
        <w:t>To enter via the website, go to 3m.ca/</w:t>
      </w:r>
      <w:proofErr w:type="spellStart"/>
      <w:r w:rsidRPr="00CB0EE2">
        <w:rPr>
          <w:color w:val="000000"/>
          <w:sz w:val="22"/>
          <w:szCs w:val="22"/>
          <w:lang w:val="en-US" w:eastAsia="en-US"/>
        </w:rPr>
        <w:t>AbrasiveStories</w:t>
      </w:r>
      <w:proofErr w:type="spellEnd"/>
      <w:r w:rsidRPr="00CB0EE2">
        <w:rPr>
          <w:color w:val="000000"/>
          <w:sz w:val="22"/>
          <w:szCs w:val="22"/>
          <w:lang w:val="en-US" w:eastAsia="en-US"/>
        </w:rPr>
        <w:t xml:space="preserve"> (the “Website”) and follow the on-screen instructions to obtain the Official Contest Entry Form (the “Entry Form”). Fully complete the Entry Form with all required information, includes a requirement to upload an abrasives story (each, a “Submission”), which must comply with the Submission Requirements provided below (as determined by the Contest Sponsor in its sole and absolute discretion). Once you have fully completed the Entry Form with all </w:t>
      </w:r>
      <w:r w:rsidRPr="00CB0EE2">
        <w:rPr>
          <w:color w:val="000000"/>
          <w:sz w:val="22"/>
          <w:szCs w:val="22"/>
          <w:lang w:val="en-US" w:eastAsia="en-US"/>
        </w:rPr>
        <w:lastRenderedPageBreak/>
        <w:t>required information (and uploaded your Submission), follow the on-screen instructions to submit your completed Entry Form (each, an “Entry”). To be eligible, your Entry must be submitted and received in accordance with these Rules during the Contest Period (as determined by the Contest Sponsor in its sole and absolute discretion).</w:t>
      </w:r>
    </w:p>
    <w:p w:rsidR="00CB0EE2" w:rsidRPr="00CB0EE2" w:rsidRDefault="00CB0EE2" w:rsidP="00CB0EE2">
      <w:pPr>
        <w:pStyle w:val="NormalWeb"/>
        <w:rPr>
          <w:color w:val="000000"/>
          <w:sz w:val="22"/>
          <w:szCs w:val="22"/>
          <w:lang w:val="en-US" w:eastAsia="en-US"/>
        </w:rPr>
      </w:pPr>
      <w:r w:rsidRPr="00CB0EE2">
        <w:rPr>
          <w:color w:val="000000"/>
          <w:sz w:val="22"/>
          <w:szCs w:val="22"/>
          <w:lang w:val="en-US" w:eastAsia="en-US"/>
        </w:rPr>
        <w:t>To be eligible, all content and materials associated with your Entry (regardless of the method of entry) (collectively, the “Submission”) must: (</w:t>
      </w:r>
      <w:proofErr w:type="spellStart"/>
      <w:r w:rsidRPr="00CB0EE2">
        <w:rPr>
          <w:color w:val="000000"/>
          <w:sz w:val="22"/>
          <w:szCs w:val="22"/>
          <w:lang w:val="en-US" w:eastAsia="en-US"/>
        </w:rPr>
        <w:t>i</w:t>
      </w:r>
      <w:proofErr w:type="spellEnd"/>
      <w:r w:rsidRPr="00CB0EE2">
        <w:rPr>
          <w:color w:val="000000"/>
          <w:sz w:val="22"/>
          <w:szCs w:val="22"/>
          <w:lang w:val="en-US" w:eastAsia="en-US"/>
        </w:rPr>
        <w:t>) be submitted and received in accordance with these Rules during the Contest Period; (ii) include all required components and materials noted above; (iii) reflect the theme; (iv) be in accordance with these Rules, including, but not limited to, the specific Submission Requirements listed below; and (v) be in accordance with the applicable terms, rules, policies and guidelines of the applicable Social Platform (the “Social Platform Rules”) (all as determined by the Contest Sponsor in its sole and absolute discretion).]</w:t>
      </w:r>
    </w:p>
    <w:p w:rsidR="00CB0EE2" w:rsidRPr="00CB0EE2" w:rsidRDefault="00CB0EE2" w:rsidP="00CB0EE2">
      <w:pPr>
        <w:pStyle w:val="NormalWeb"/>
        <w:rPr>
          <w:color w:val="000000"/>
          <w:sz w:val="22"/>
          <w:szCs w:val="22"/>
          <w:lang w:val="en-US" w:eastAsia="en-US"/>
        </w:rPr>
      </w:pPr>
      <w:r w:rsidRPr="00CB0EE2">
        <w:rPr>
          <w:color w:val="000000"/>
          <w:sz w:val="22"/>
          <w:szCs w:val="22"/>
          <w:lang w:val="en-US" w:eastAsia="en-US"/>
        </w:rPr>
        <w:t>The Contest is in no way sponsored, endorsed or administered by, or associated with Facebook or Instagram (each, a “Social Platform”). Each Social Platform is hereby completely released of all liability by each entrant in this Contest. Any questions, comments or complaints regarding the Contest must be directed to the Sponsor and not to a Social Platform. You may only use your personal Social Platform account to participate in this Contest.</w:t>
      </w:r>
    </w:p>
    <w:p w:rsidR="00CB0EE2" w:rsidRPr="00CB0EE2" w:rsidRDefault="00CB0EE2" w:rsidP="00CB0EE2">
      <w:pPr>
        <w:pStyle w:val="NormalWeb"/>
        <w:rPr>
          <w:color w:val="000000"/>
          <w:sz w:val="22"/>
          <w:szCs w:val="22"/>
          <w:lang w:val="en-US" w:eastAsia="en-US"/>
        </w:rPr>
      </w:pPr>
      <w:r w:rsidRPr="00CB0EE2">
        <w:rPr>
          <w:color w:val="000000"/>
          <w:sz w:val="22"/>
          <w:szCs w:val="22"/>
          <w:lang w:val="en-US" w:eastAsia="en-US"/>
        </w:rPr>
        <w:t>4. SUBMISSION REQUIREMENTS: BY SUBMITTING AN ENTRY, YOU AGREE THAT THE ENTRY (AND EACH INDIVIDUAL COMPONENT THEREOF) COMPLIES WITH ALL CONDITIONS STATED IN THESE RULES. THE RELEASED PARTIES (DEFINED BELOW) WILL BEAR NO LEGAL LIABILITY REGARDING THE USE OF YOUR ENTRY. THE RELEASED PARTIES (DEFINED BELOW) SHALL BE HELD HARMLESS BY YOU IN THE EVENT IT IS SUBSEQUENTLY DISCOVERED THAT YOU HAVE DEPARTED FROM OR NOT FULLY COMPLIED WITH ANY OF THESE RULES. Your Submission must never have been previously selected as a winner in any other contest.</w:t>
      </w:r>
    </w:p>
    <w:p w:rsidR="00CB0EE2" w:rsidRPr="00CB0EE2" w:rsidRDefault="00CB0EE2" w:rsidP="00CB0EE2">
      <w:pPr>
        <w:pStyle w:val="NormalWeb"/>
        <w:rPr>
          <w:color w:val="000000"/>
          <w:sz w:val="22"/>
          <w:szCs w:val="22"/>
          <w:lang w:val="en-US" w:eastAsia="en-US"/>
        </w:rPr>
      </w:pPr>
      <w:r w:rsidRPr="00CB0EE2">
        <w:rPr>
          <w:color w:val="000000"/>
          <w:sz w:val="22"/>
          <w:szCs w:val="22"/>
          <w:lang w:val="en-US" w:eastAsia="en-US"/>
        </w:rPr>
        <w:t>To be eligible for entry in this Contest, your Submission must meet the following specific requirements:</w:t>
      </w:r>
    </w:p>
    <w:p w:rsidR="00CB0EE2" w:rsidRPr="00CB0EE2" w:rsidRDefault="00CB0EE2" w:rsidP="00CB0EE2">
      <w:pPr>
        <w:pStyle w:val="NormalWeb"/>
        <w:rPr>
          <w:color w:val="000000"/>
          <w:sz w:val="22"/>
          <w:szCs w:val="22"/>
          <w:lang w:val="en-US" w:eastAsia="en-US"/>
        </w:rPr>
      </w:pPr>
      <w:r w:rsidRPr="00CB0EE2">
        <w:rPr>
          <w:color w:val="000000"/>
          <w:sz w:val="22"/>
          <w:szCs w:val="22"/>
          <w:lang w:val="en-US" w:eastAsia="en-US"/>
        </w:rPr>
        <w:t>By participating in the Contest, each entrant warrants and represents that his/her Submission:</w:t>
      </w:r>
    </w:p>
    <w:p w:rsidR="00CB0EE2" w:rsidRPr="00CB0EE2" w:rsidRDefault="00CB0EE2" w:rsidP="00CB0EE2">
      <w:pPr>
        <w:pStyle w:val="NormalWeb"/>
        <w:rPr>
          <w:color w:val="000000"/>
          <w:sz w:val="22"/>
          <w:szCs w:val="22"/>
          <w:lang w:val="en-US" w:eastAsia="en-US"/>
        </w:rPr>
      </w:pPr>
      <w:proofErr w:type="spellStart"/>
      <w:r w:rsidRPr="00CB0EE2">
        <w:rPr>
          <w:color w:val="000000"/>
          <w:sz w:val="22"/>
          <w:szCs w:val="22"/>
          <w:lang w:val="en-US" w:eastAsia="en-US"/>
        </w:rPr>
        <w:t>i</w:t>
      </w:r>
      <w:proofErr w:type="spellEnd"/>
      <w:r w:rsidRPr="00CB0EE2">
        <w:rPr>
          <w:color w:val="000000"/>
          <w:sz w:val="22"/>
          <w:szCs w:val="22"/>
          <w:lang w:val="en-US" w:eastAsia="en-US"/>
        </w:rPr>
        <w:t>. is original to him/her and that the entrant has all necessary rights in and to the Submission to enter the Contest;</w:t>
      </w:r>
    </w:p>
    <w:p w:rsidR="00CB0EE2" w:rsidRPr="00CB0EE2" w:rsidRDefault="00CB0EE2" w:rsidP="00CB0EE2">
      <w:pPr>
        <w:pStyle w:val="NormalWeb"/>
        <w:rPr>
          <w:color w:val="000000"/>
          <w:sz w:val="22"/>
          <w:szCs w:val="22"/>
          <w:lang w:val="en-US" w:eastAsia="en-US"/>
        </w:rPr>
      </w:pPr>
      <w:r w:rsidRPr="00CB0EE2">
        <w:rPr>
          <w:color w:val="000000"/>
          <w:sz w:val="22"/>
          <w:szCs w:val="22"/>
          <w:lang w:val="en-US" w:eastAsia="en-US"/>
        </w:rPr>
        <w:t>ii. does not violate any law, statute, ordinance or regulation;</w:t>
      </w:r>
    </w:p>
    <w:p w:rsidR="00CB0EE2" w:rsidRPr="00CB0EE2" w:rsidRDefault="00CB0EE2" w:rsidP="00CB0EE2">
      <w:pPr>
        <w:pStyle w:val="NormalWeb"/>
        <w:rPr>
          <w:color w:val="000000"/>
          <w:sz w:val="22"/>
          <w:szCs w:val="22"/>
          <w:lang w:val="en-US" w:eastAsia="en-US"/>
        </w:rPr>
      </w:pPr>
      <w:r w:rsidRPr="00CB0EE2">
        <w:rPr>
          <w:color w:val="000000"/>
          <w:sz w:val="22"/>
          <w:szCs w:val="22"/>
          <w:lang w:val="en-US" w:eastAsia="en-US"/>
        </w:rPr>
        <w:t>iii. does not contain any reference to or likeness of any identifiable third parties, unless consent has been obtained from all such individuals and their parent/legal guardian if they are under the age of majority in their jurisdiction of residence (note: if you cannot obtain the consent of an individual appearing in your Submission, then he/she must be completely deleted from your Submission);</w:t>
      </w:r>
    </w:p>
    <w:p w:rsidR="00CB0EE2" w:rsidRPr="00CB0EE2" w:rsidRDefault="00CB0EE2" w:rsidP="00CB0EE2">
      <w:pPr>
        <w:pStyle w:val="NormalWeb"/>
        <w:rPr>
          <w:color w:val="000000"/>
          <w:sz w:val="22"/>
          <w:szCs w:val="22"/>
          <w:lang w:val="en-US" w:eastAsia="en-US"/>
        </w:rPr>
      </w:pPr>
      <w:r w:rsidRPr="00CB0EE2">
        <w:rPr>
          <w:color w:val="000000"/>
          <w:sz w:val="22"/>
          <w:szCs w:val="22"/>
          <w:lang w:val="en-US" w:eastAsia="en-US"/>
        </w:rPr>
        <w:t>iv. will not give rise to any claims of infringement, invasion of privacy or publicity, or infringe on any rights and/or interests of any third party, or give rise to any claims for payment whatsoever; and</w:t>
      </w:r>
    </w:p>
    <w:p w:rsidR="00CB0EE2" w:rsidRPr="00CB0EE2" w:rsidRDefault="00CB0EE2" w:rsidP="00CB0EE2">
      <w:pPr>
        <w:pStyle w:val="NormalWeb"/>
        <w:rPr>
          <w:color w:val="000000"/>
          <w:sz w:val="22"/>
          <w:szCs w:val="22"/>
          <w:lang w:val="en-US" w:eastAsia="en-US"/>
        </w:rPr>
      </w:pPr>
      <w:r w:rsidRPr="00CB0EE2">
        <w:rPr>
          <w:color w:val="000000"/>
          <w:sz w:val="22"/>
          <w:szCs w:val="22"/>
          <w:lang w:val="en-US" w:eastAsia="en-US"/>
        </w:rPr>
        <w:t xml:space="preserve">v. is not defamatory, trade libelous, pornographic or obscene, and further that it will not contain, depict, include, discuss or involve, without limitation, any of the following: nudity; alcohol/drug consumption or smoking; explicit or graphic sexual activity, or sexual innuendo; crude, vulgar or offensive language and/or symbols; derogatory characterizations of any ethnic, racial, sexual, religious or other groups (including, without limitation, any competitors of the Contest Sponsor); content that endorses, condones </w:t>
      </w:r>
      <w:r w:rsidRPr="00CB0EE2">
        <w:rPr>
          <w:color w:val="000000"/>
          <w:sz w:val="22"/>
          <w:szCs w:val="22"/>
          <w:lang w:val="en-US" w:eastAsia="en-US"/>
        </w:rPr>
        <w:lastRenderedPageBreak/>
        <w:t>and/or discusses any illegal, inappropriate or risky behaviour or conduct; personal information of individuals, including, without limitation, names, telephone numbers and addresses (physical or electronic); commercial messages, comparisons or solicitations for products or services other than products of the Contest Sponsor; any identifiable third party products, trade-marks, brands and/or logos, other than those of the Contest Sponsor (e.g. any clothing worn and/or products appearing in your Submission must not contain any visible logos, trade-marks or other third party materials unless the appropriate consents have been obtained --- note: all identifiable third party products, trade-marks, brands and/or logos for which consent has not been obtained by the entrant must be blurred out so as to be unrecognizable); conduct or other activities in violation of these Rules; and/or any other content that is or could be considered inappropriate, unsuitable or offensive, all as determined by the Contest Sponsor in its sole and absolute discretion.</w:t>
      </w:r>
    </w:p>
    <w:p w:rsidR="00CB0EE2" w:rsidRPr="00CB0EE2" w:rsidRDefault="00CB0EE2" w:rsidP="00CB0EE2">
      <w:pPr>
        <w:pStyle w:val="NormalWeb"/>
        <w:rPr>
          <w:color w:val="000000"/>
          <w:sz w:val="22"/>
          <w:szCs w:val="22"/>
          <w:lang w:val="en-US" w:eastAsia="en-US"/>
        </w:rPr>
      </w:pPr>
      <w:r w:rsidRPr="00CB0EE2">
        <w:rPr>
          <w:color w:val="000000"/>
          <w:sz w:val="22"/>
          <w:szCs w:val="22"/>
          <w:lang w:val="en-US" w:eastAsia="en-US"/>
        </w:rPr>
        <w:t>The Contest Sponsor and/or its designated content moderator (the “Reviewer”) may screen your Submission. The Reviewer reserves the right, in its sole and absolute discretion, to edit or modify any Submission, or to request an entrant to modify, edit and/or re-submit his or her Submission, in order to help ensure that the Submission complies with these Rules, or for any other reason.</w:t>
      </w:r>
    </w:p>
    <w:p w:rsidR="00CB0EE2" w:rsidRPr="00CB0EE2" w:rsidRDefault="00CB0EE2" w:rsidP="00CB0EE2">
      <w:pPr>
        <w:pStyle w:val="NormalWeb"/>
        <w:rPr>
          <w:color w:val="000000"/>
          <w:sz w:val="22"/>
          <w:szCs w:val="22"/>
          <w:lang w:val="en-US" w:eastAsia="en-US"/>
        </w:rPr>
      </w:pPr>
      <w:r w:rsidRPr="00CB0EE2">
        <w:rPr>
          <w:color w:val="000000"/>
          <w:sz w:val="22"/>
          <w:szCs w:val="22"/>
          <w:lang w:val="en-US" w:eastAsia="en-US"/>
        </w:rPr>
        <w:t>By entering the Contest and submitting an Entry, each entrant: (</w:t>
      </w:r>
      <w:proofErr w:type="spellStart"/>
      <w:r w:rsidRPr="00CB0EE2">
        <w:rPr>
          <w:color w:val="000000"/>
          <w:sz w:val="22"/>
          <w:szCs w:val="22"/>
          <w:lang w:val="en-US" w:eastAsia="en-US"/>
        </w:rPr>
        <w:t>i</w:t>
      </w:r>
      <w:proofErr w:type="spellEnd"/>
      <w:r w:rsidRPr="00CB0EE2">
        <w:rPr>
          <w:color w:val="000000"/>
          <w:sz w:val="22"/>
          <w:szCs w:val="22"/>
          <w:lang w:val="en-US" w:eastAsia="en-US"/>
        </w:rPr>
        <w:t>) without limiting the applicable Social Platform Rules, as applicable, grants to the Contest Sponsor, in perpetuity, a worldwide non-exclusive license to publish, display, reproduce, modify, edit or otherwise use his/her Submission, in whole or in part, for administrating, advertising or promoting the Contest or for any other reason, in any type of media; (ii) waives all moral rights in and to his/her Submission in favour of the Contest Parties; and (iii) agrees to release and hold harmless the Released Parties (defined below) from and against any and all claims based on publicity rights, defamation, invasion of privacy, copyright infringement, trade-mark infringement or any other cause of action that relates in any way to his/her Submission, including, without limitation, any intellectual property related cause of action. For greater certainty, the Reviewer reserves the right, in its sole and absolute discretion and at any time during the Contest, to modify, edit or remove any Submission, or to request an entrant to modify or edit his or her Submission, if a complaint is received with respect to the Submission, or for any other reason.</w:t>
      </w:r>
    </w:p>
    <w:p w:rsidR="00CB0EE2" w:rsidRPr="00CB0EE2" w:rsidRDefault="00CB0EE2" w:rsidP="00CB0EE2">
      <w:pPr>
        <w:pStyle w:val="NormalWeb"/>
        <w:rPr>
          <w:color w:val="000000"/>
          <w:sz w:val="22"/>
          <w:szCs w:val="22"/>
          <w:lang w:val="en-US" w:eastAsia="en-US"/>
        </w:rPr>
      </w:pPr>
      <w:r w:rsidRPr="00CB0EE2">
        <w:rPr>
          <w:color w:val="000000"/>
          <w:sz w:val="22"/>
          <w:szCs w:val="22"/>
          <w:lang w:val="en-US" w:eastAsia="en-US"/>
        </w:rPr>
        <w:t>5. There is a limit of [5 entries] per person. If it is discovered by the Contest Sponsor (using any evidence or other information made available to or otherwise discovered by the Contest Sponsor) that any person has attempted to: (</w:t>
      </w:r>
      <w:proofErr w:type="spellStart"/>
      <w:r w:rsidRPr="00CB0EE2">
        <w:rPr>
          <w:color w:val="000000"/>
          <w:sz w:val="22"/>
          <w:szCs w:val="22"/>
          <w:lang w:val="en-US" w:eastAsia="en-US"/>
        </w:rPr>
        <w:t>i</w:t>
      </w:r>
      <w:proofErr w:type="spellEnd"/>
      <w:r w:rsidRPr="00CB0EE2">
        <w:rPr>
          <w:color w:val="000000"/>
          <w:sz w:val="22"/>
          <w:szCs w:val="22"/>
          <w:lang w:val="en-US" w:eastAsia="en-US"/>
        </w:rPr>
        <w:t>) exceed any of the limits stated in these Rules; and/or (ii) use multiple names, identities, email addresses, Social Platform accounts and/or any automated, macro, script, robotic or other system(s) or program(s) to enter or otherwise participate in or to disrupt this Contest; then he/she may be disqualified from the Contest in the sole and absolute discretion of the Contest Sponsor. Your Entry may be rejected if (in the sole and absolute discretion of the Contest Sponsor): (</w:t>
      </w:r>
      <w:proofErr w:type="spellStart"/>
      <w:r w:rsidRPr="00CB0EE2">
        <w:rPr>
          <w:color w:val="000000"/>
          <w:sz w:val="22"/>
          <w:szCs w:val="22"/>
          <w:lang w:val="en-US" w:eastAsia="en-US"/>
        </w:rPr>
        <w:t>i</w:t>
      </w:r>
      <w:proofErr w:type="spellEnd"/>
      <w:r w:rsidRPr="00CB0EE2">
        <w:rPr>
          <w:color w:val="000000"/>
          <w:sz w:val="22"/>
          <w:szCs w:val="22"/>
          <w:lang w:val="en-US" w:eastAsia="en-US"/>
        </w:rPr>
        <w:t>) it is not fully completed with all required information; and/or (ii) your Submission does not comply with the Submission Requirements and/or is not submitted and received in accordance with these Rules during the Contest Period. The Released Parties (defined below) are not responsible for late, lost, misdirected, delayed, incomplete, illegible or incompatible</w:t>
      </w:r>
    </w:p>
    <w:p w:rsidR="00CB0EE2" w:rsidRPr="00CB0EE2" w:rsidRDefault="00CB0EE2" w:rsidP="00CB0EE2">
      <w:pPr>
        <w:pStyle w:val="NormalWeb"/>
        <w:rPr>
          <w:color w:val="000000"/>
          <w:sz w:val="22"/>
          <w:szCs w:val="22"/>
          <w:lang w:val="en-US" w:eastAsia="en-US"/>
        </w:rPr>
      </w:pPr>
      <w:r w:rsidRPr="00CB0EE2">
        <w:rPr>
          <w:color w:val="000000"/>
          <w:sz w:val="22"/>
          <w:szCs w:val="22"/>
          <w:lang w:val="en-US" w:eastAsia="en-US"/>
        </w:rPr>
        <w:t>Maximum Length/Size/Amount Acceptable Formats Content Requirements</w:t>
      </w:r>
    </w:p>
    <w:p w:rsidR="00CB0EE2" w:rsidRPr="00CB0EE2" w:rsidRDefault="00CB0EE2" w:rsidP="00CB0EE2">
      <w:pPr>
        <w:pStyle w:val="NormalWeb"/>
        <w:rPr>
          <w:color w:val="000000"/>
          <w:sz w:val="22"/>
          <w:szCs w:val="22"/>
          <w:lang w:val="en-US" w:eastAsia="en-US"/>
        </w:rPr>
      </w:pPr>
      <w:r w:rsidRPr="00CB0EE2">
        <w:rPr>
          <w:color w:val="000000"/>
          <w:sz w:val="22"/>
          <w:szCs w:val="22"/>
          <w:lang w:val="en-US" w:eastAsia="en-US"/>
        </w:rPr>
        <w:t>No maximum length for</w:t>
      </w:r>
    </w:p>
    <w:p w:rsidR="00CB0EE2" w:rsidRPr="00CB0EE2" w:rsidRDefault="00CB0EE2" w:rsidP="00CB0EE2">
      <w:pPr>
        <w:pStyle w:val="NormalWeb"/>
        <w:rPr>
          <w:color w:val="000000"/>
          <w:sz w:val="22"/>
          <w:szCs w:val="22"/>
          <w:lang w:val="en-US" w:eastAsia="en-US"/>
        </w:rPr>
      </w:pPr>
      <w:r w:rsidRPr="00CB0EE2">
        <w:rPr>
          <w:color w:val="000000"/>
          <w:sz w:val="22"/>
          <w:szCs w:val="22"/>
          <w:lang w:val="en-US" w:eastAsia="en-US"/>
        </w:rPr>
        <w:t>submission. No maximum</w:t>
      </w:r>
    </w:p>
    <w:p w:rsidR="00CB0EE2" w:rsidRPr="00CB0EE2" w:rsidRDefault="00CB0EE2" w:rsidP="00CB0EE2">
      <w:pPr>
        <w:pStyle w:val="NormalWeb"/>
        <w:rPr>
          <w:color w:val="000000"/>
          <w:sz w:val="22"/>
          <w:szCs w:val="22"/>
          <w:lang w:val="en-US" w:eastAsia="en-US"/>
        </w:rPr>
      </w:pPr>
      <w:r w:rsidRPr="00CB0EE2">
        <w:rPr>
          <w:color w:val="000000"/>
          <w:sz w:val="22"/>
          <w:szCs w:val="22"/>
          <w:lang w:val="en-US" w:eastAsia="en-US"/>
        </w:rPr>
        <w:t>size limit. Limit of 5 contest</w:t>
      </w:r>
    </w:p>
    <w:p w:rsidR="00CB0EE2" w:rsidRPr="00CB0EE2" w:rsidRDefault="00CB0EE2" w:rsidP="00CB0EE2">
      <w:pPr>
        <w:pStyle w:val="NormalWeb"/>
        <w:rPr>
          <w:color w:val="000000"/>
          <w:sz w:val="22"/>
          <w:szCs w:val="22"/>
          <w:lang w:val="en-US" w:eastAsia="en-US"/>
        </w:rPr>
      </w:pPr>
      <w:r w:rsidRPr="00CB0EE2">
        <w:rPr>
          <w:color w:val="000000"/>
          <w:sz w:val="22"/>
          <w:szCs w:val="22"/>
          <w:lang w:val="en-US" w:eastAsia="en-US"/>
        </w:rPr>
        <w:lastRenderedPageBreak/>
        <w:t xml:space="preserve">entries per </w:t>
      </w:r>
      <w:proofErr w:type="gramStart"/>
      <w:r w:rsidRPr="00CB0EE2">
        <w:rPr>
          <w:color w:val="000000"/>
          <w:sz w:val="22"/>
          <w:szCs w:val="22"/>
          <w:lang w:val="en-US" w:eastAsia="en-US"/>
        </w:rPr>
        <w:t>person..</w:t>
      </w:r>
      <w:proofErr w:type="gramEnd"/>
      <w:r w:rsidRPr="00CB0EE2">
        <w:rPr>
          <w:color w:val="000000"/>
          <w:sz w:val="22"/>
          <w:szCs w:val="22"/>
          <w:lang w:val="en-US" w:eastAsia="en-US"/>
        </w:rPr>
        <w:t xml:space="preserve"> Submission via comment on a contest social media post via Facebook or Instagram, or via a submission to the contest landing page. A non-fiction personal story relating to working in the metalworking industry: 3M products used, materials used, projects completed, situations encountered, motivations, etc.</w:t>
      </w:r>
    </w:p>
    <w:p w:rsidR="00CB0EE2" w:rsidRPr="00CB0EE2" w:rsidRDefault="00CB0EE2" w:rsidP="00CB0EE2">
      <w:pPr>
        <w:pStyle w:val="NormalWeb"/>
        <w:rPr>
          <w:color w:val="000000"/>
          <w:sz w:val="22"/>
          <w:szCs w:val="22"/>
          <w:lang w:val="en-US" w:eastAsia="en-US"/>
        </w:rPr>
      </w:pPr>
      <w:r w:rsidRPr="00CB0EE2">
        <w:rPr>
          <w:color w:val="000000"/>
          <w:sz w:val="22"/>
          <w:szCs w:val="22"/>
          <w:lang w:val="en-US" w:eastAsia="en-US"/>
        </w:rPr>
        <w:t>Entries and/or Submissions (all of which are void). All Entries, Submissions and entrants are subject to verification at any time and for any reason. The Contest Sponsor reserves the right, in its sole and absolute discretion, to require proof of identity and/or eligibility (in a form acceptable to the Contest Sponsor – including, without limitation, government issued photo identification): (</w:t>
      </w:r>
      <w:proofErr w:type="spellStart"/>
      <w:r w:rsidRPr="00CB0EE2">
        <w:rPr>
          <w:color w:val="000000"/>
          <w:sz w:val="22"/>
          <w:szCs w:val="22"/>
          <w:lang w:val="en-US" w:eastAsia="en-US"/>
        </w:rPr>
        <w:t>i</w:t>
      </w:r>
      <w:proofErr w:type="spellEnd"/>
      <w:r w:rsidRPr="00CB0EE2">
        <w:rPr>
          <w:color w:val="000000"/>
          <w:sz w:val="22"/>
          <w:szCs w:val="22"/>
          <w:lang w:val="en-US" w:eastAsia="en-US"/>
        </w:rPr>
        <w:t>) for the purposes of verifying an individual’s eligibility to participate in this Contest; (ii) for the purposes of verifying the eligibility and/or legitimacy of any Entry, Submissions or other information entered (or purportedly entered) for the purposes of this Contest; and/or (iii) for any other reason the Contest Sponsor deems necessary, in its sole and absolute discretion, for the purposes of administering this Contest in accordance with these Rules. Failure to provide such proof to the complete satisfaction of the Contest Sponsor within the timeline specified by the Contest Sponsor may result in disqualification in the sole and absolute discretion of the Contest Sponsor. The sole determinant of the time for the purposes of this Contest will be the Contest server machine(s).</w:t>
      </w:r>
    </w:p>
    <w:p w:rsidR="00CB0EE2" w:rsidRPr="00CB0EE2" w:rsidRDefault="00CB0EE2" w:rsidP="00CB0EE2">
      <w:pPr>
        <w:pStyle w:val="NormalWeb"/>
        <w:rPr>
          <w:color w:val="000000"/>
          <w:sz w:val="22"/>
          <w:szCs w:val="22"/>
          <w:lang w:val="en-US" w:eastAsia="en-US"/>
        </w:rPr>
      </w:pPr>
      <w:r w:rsidRPr="00CB0EE2">
        <w:rPr>
          <w:color w:val="000000"/>
          <w:sz w:val="22"/>
          <w:szCs w:val="22"/>
          <w:lang w:val="en-US" w:eastAsia="en-US"/>
        </w:rPr>
        <w:t>6. Prize - There is 1 Prize, consisting of a $500 3M Visa® Prepaid Card. The approximate retail value of the Prize is $500.00 CAD.</w:t>
      </w:r>
    </w:p>
    <w:p w:rsidR="00CB0EE2" w:rsidRPr="00CB0EE2" w:rsidRDefault="00CB0EE2" w:rsidP="00CB0EE2">
      <w:pPr>
        <w:pStyle w:val="NormalWeb"/>
        <w:rPr>
          <w:color w:val="000000"/>
          <w:sz w:val="22"/>
          <w:szCs w:val="22"/>
          <w:lang w:val="en-US" w:eastAsia="en-US"/>
        </w:rPr>
      </w:pPr>
      <w:r w:rsidRPr="00CB0EE2">
        <w:rPr>
          <w:color w:val="000000"/>
          <w:sz w:val="22"/>
          <w:szCs w:val="22"/>
          <w:lang w:val="en-US" w:eastAsia="en-US"/>
        </w:rPr>
        <w:t xml:space="preserve">7. The Prize must be accepted as awarded. The Prize may not be sold, transferred and is not convertible to cash. Contest Sponsor reserves the right to substitute the Prize in whole or in part </w:t>
      </w:r>
      <w:proofErr w:type="gramStart"/>
      <w:r w:rsidRPr="00CB0EE2">
        <w:rPr>
          <w:color w:val="000000"/>
          <w:sz w:val="22"/>
          <w:szCs w:val="22"/>
          <w:lang w:val="en-US" w:eastAsia="en-US"/>
        </w:rPr>
        <w:t>in the event that</w:t>
      </w:r>
      <w:proofErr w:type="gramEnd"/>
      <w:r w:rsidRPr="00CB0EE2">
        <w:rPr>
          <w:color w:val="000000"/>
          <w:sz w:val="22"/>
          <w:szCs w:val="22"/>
          <w:lang w:val="en-US" w:eastAsia="en-US"/>
        </w:rPr>
        <w:t xml:space="preserve"> all or any component of the Prize is unavailable. All characteristics and features of the Prize, except as otherwise explicitly stated above, are at the Contest Sponsor’s sole and absolute discretion. The Prize winner is solely responsible for all costs not expressly described herein.</w:t>
      </w:r>
    </w:p>
    <w:p w:rsidR="00CB0EE2" w:rsidRPr="00CB0EE2" w:rsidRDefault="00CB0EE2" w:rsidP="00CB0EE2">
      <w:pPr>
        <w:pStyle w:val="NormalWeb"/>
        <w:rPr>
          <w:color w:val="000000"/>
          <w:sz w:val="22"/>
          <w:szCs w:val="22"/>
          <w:lang w:val="en-US" w:eastAsia="en-US"/>
        </w:rPr>
      </w:pPr>
      <w:r w:rsidRPr="00CB0EE2">
        <w:rPr>
          <w:color w:val="000000"/>
          <w:sz w:val="22"/>
          <w:szCs w:val="22"/>
          <w:lang w:val="en-US" w:eastAsia="en-US"/>
        </w:rPr>
        <w:t>8. On January 3rd, 2020 at 10:00am Eastern Standard Time (the “Selection Date”), a random draw for the Prize will take place in London, Ontario from among all eligible Entries received during the Contest Period. The odds of winning the Prize will depend on the number of eligible Entries received during the Contest Period for the in accordance with these Rules</w:t>
      </w:r>
    </w:p>
    <w:p w:rsidR="00CB0EE2" w:rsidRPr="00CB0EE2" w:rsidRDefault="00CB0EE2" w:rsidP="00CB0EE2">
      <w:pPr>
        <w:pStyle w:val="NormalWeb"/>
        <w:rPr>
          <w:color w:val="000000"/>
          <w:sz w:val="22"/>
          <w:szCs w:val="22"/>
          <w:lang w:val="en-US" w:eastAsia="en-US"/>
        </w:rPr>
      </w:pPr>
      <w:r w:rsidRPr="00CB0EE2">
        <w:rPr>
          <w:color w:val="000000"/>
          <w:sz w:val="22"/>
          <w:szCs w:val="22"/>
          <w:lang w:val="en-US" w:eastAsia="en-US"/>
        </w:rPr>
        <w:t>9. By entering this Contest each entrant and participant automatically agree to accept and abide by these Rules. All decisions of the Contest Sponsor with respect to any aspect of this Contest, including without limitation the eligibility of Entries and entrants are final and binding on all entrants in all matters as they relate to this Contest.</w:t>
      </w:r>
    </w:p>
    <w:p w:rsidR="00CB0EE2" w:rsidRPr="00CB0EE2" w:rsidRDefault="00CB0EE2" w:rsidP="00CB0EE2">
      <w:pPr>
        <w:pStyle w:val="NormalWeb"/>
        <w:rPr>
          <w:color w:val="000000"/>
          <w:sz w:val="22"/>
          <w:szCs w:val="22"/>
          <w:lang w:val="en-US" w:eastAsia="en-US"/>
        </w:rPr>
      </w:pPr>
      <w:r w:rsidRPr="00CB0EE2">
        <w:rPr>
          <w:color w:val="000000"/>
          <w:sz w:val="22"/>
          <w:szCs w:val="22"/>
          <w:lang w:val="en-US" w:eastAsia="en-US"/>
        </w:rPr>
        <w:t>10. This Contest is subject to all applicable federal, provincial and municipal laws. The decisions of the Contest Sponsor with respect to all aspects of this Contest are final and binding on all entrants without right of appeal, including, without limitation, any decisions regarding the eligibility/disqualification of Entries and/or entrants. ANYONE DEEMED BY THE CONTEST SPONSOR TO BE IN VIOLATION OF THESE RULES FOR ANY REASON IS SUBJECT TO DISQUALIFICATION IN THE SOLE AND ABSOLUTE DISCRETION OF THE CONTEST SPONSOR AT ANY TIME. The Released Parties will not be liable for: (</w:t>
      </w:r>
      <w:proofErr w:type="spellStart"/>
      <w:r w:rsidRPr="00CB0EE2">
        <w:rPr>
          <w:color w:val="000000"/>
          <w:sz w:val="22"/>
          <w:szCs w:val="22"/>
          <w:lang w:val="en-US" w:eastAsia="en-US"/>
        </w:rPr>
        <w:t>i</w:t>
      </w:r>
      <w:proofErr w:type="spellEnd"/>
      <w:r w:rsidRPr="00CB0EE2">
        <w:rPr>
          <w:color w:val="000000"/>
          <w:sz w:val="22"/>
          <w:szCs w:val="22"/>
          <w:lang w:val="en-US" w:eastAsia="en-US"/>
        </w:rPr>
        <w:t xml:space="preserve">) any failure of any Social Platform during the Contest; (ii) any technical malfunction or other problems of any nature whatsoever, including, without limitation, those relating to the telephone network or lines, computer on-line systems, servers, access providers, computer equipment or software; (iii) the failure of any Entry, Submission or other information to be received, captured or recorded for any reason whatsoever, including, but not limited to, technical problems or traffic congestion on the internet or at any website; (iv) any injury or damage to an entrant’s or any other person’s computer or other device related to or resulting from participating in the Contest; and/or (v) any combination of the above. In the </w:t>
      </w:r>
      <w:r w:rsidRPr="00CB0EE2">
        <w:rPr>
          <w:color w:val="000000"/>
          <w:sz w:val="22"/>
          <w:szCs w:val="22"/>
          <w:lang w:val="en-US" w:eastAsia="en-US"/>
        </w:rPr>
        <w:lastRenderedPageBreak/>
        <w:t>event of a dispute regarding who submitted an Entry, the Contest Sponsor reserves the right, in its sole and absolute discretion, to deem the Entry to have been submitted by the authorized account holder of the Social Platform account used to submit the Entry. “Authorized account holder” is defined as the person who is assigned a Social Platform account by the Social Platform. An entrant may be required to provide proof (in a form acceptable to the Contest Sponsor – including, without limitation, government issued photo identification) that he/she is the authorized account holder of the Social Platform account used to submit the Entry in question. The Contest Sponsor reserves the right to withdraw, amend or suspend this Contest (or to amend these Rules) in any way, in the event of any cause beyond the reasonable control of the Contest Sponsor that interferes with the proper conduct of this Contest as contemplated by these Rules, including, without limitation, any error, technical problem, computer virus, bugs, tampering, unauthorized intervention, fraud or technical failure. Any attempt to deliberately damage any website or to undermine the legitimate operation of this Contest in any way (as determined by Contest Sponsor in its sole and absolute discretion) is a violation of criminal and civil laws and should such an attempt be made, the Contest Sponsor reserves the right to seek remedies and damages to the fullest extent permitted by law. The Contest Sponsor, reserves the right to cancel, amend or suspend this Contest, or to amend these Rules, in any way without prior notice or obligation, in the event of any accident, printing, administrative, or other error of any kind, or for any other reason whatsoever. The Sponsor reserves the right, to adjust any of the dates, timeframes and/or other Contest mechanics stipulated in these Rules, to the extent necessary, for purposes of verifying compliance by any entrant or Entry with these Rules, or as a result of any technical or other problems, or in light of any other circumstances which, in the opinion of the Contest Sponsor, in its sole and absolute discretion, affect the proper administration of the Contest as contemplated in these Rules, or for any other reason.</w:t>
      </w:r>
    </w:p>
    <w:p w:rsidR="00CB0EE2" w:rsidRPr="00CB0EE2" w:rsidRDefault="00CB0EE2" w:rsidP="00CB0EE2">
      <w:pPr>
        <w:pStyle w:val="NormalWeb"/>
        <w:rPr>
          <w:color w:val="000000"/>
          <w:sz w:val="22"/>
          <w:szCs w:val="22"/>
          <w:lang w:val="en-US" w:eastAsia="en-US"/>
        </w:rPr>
      </w:pPr>
      <w:r w:rsidRPr="00CB0EE2">
        <w:rPr>
          <w:color w:val="000000"/>
          <w:sz w:val="22"/>
          <w:szCs w:val="22"/>
          <w:lang w:val="en-US" w:eastAsia="en-US"/>
        </w:rPr>
        <w:t>11. By entering this Contest, each entrant expressly consents to the Contest Sponsor, its agents and/or representatives, storing, sharing and using the personal information submitted with his/her Entry only for the purpose of administering the Contest and in accordance with Contest Sponsor’s privacy policy (available at: https://www.3mcanada.ca/3M/en_CA/company-ca/privacy-policy/). This section does not limit any other consent(s) that an individual may provide the Contest Sponsor or others in relation to the collection, use and/or disclosure of his/her personal information.</w:t>
      </w:r>
    </w:p>
    <w:p w:rsidR="00CB0EE2" w:rsidRPr="00CB0EE2" w:rsidRDefault="00CB0EE2" w:rsidP="00CB0EE2">
      <w:pPr>
        <w:pStyle w:val="NormalWeb"/>
        <w:rPr>
          <w:color w:val="000000"/>
          <w:sz w:val="22"/>
          <w:szCs w:val="22"/>
          <w:lang w:val="en-US" w:eastAsia="en-US"/>
        </w:rPr>
      </w:pPr>
      <w:r w:rsidRPr="00CB0EE2">
        <w:rPr>
          <w:color w:val="000000"/>
          <w:sz w:val="22"/>
          <w:szCs w:val="22"/>
          <w:lang w:val="en-US" w:eastAsia="en-US"/>
        </w:rPr>
        <w:t>12. In the event of any discrepancy or inconsistency between the terms and conditions of these Rules and disclosures or other statements contained in any Contest related materials, including but not limited to any Social Platform or point of sale, television, print or online advertising, the terms and conditions of the Rules shall prevail, govern and control.</w:t>
      </w:r>
    </w:p>
    <w:p w:rsidR="00CB0EE2" w:rsidRPr="00CB0EE2" w:rsidRDefault="00CB0EE2" w:rsidP="00CB0EE2">
      <w:pPr>
        <w:pStyle w:val="NormalWeb"/>
        <w:rPr>
          <w:color w:val="000000"/>
          <w:sz w:val="22"/>
          <w:szCs w:val="22"/>
          <w:lang w:val="en-US" w:eastAsia="en-US"/>
        </w:rPr>
      </w:pPr>
      <w:r w:rsidRPr="00CB0EE2">
        <w:rPr>
          <w:color w:val="000000"/>
          <w:sz w:val="22"/>
          <w:szCs w:val="22"/>
          <w:lang w:val="en-US" w:eastAsia="en-US"/>
        </w:rPr>
        <w:t>13. All intellectual property, including but not limited to trade-marks, trade-names, logos, designs, promotional materials, web pages, source codes, drawings, illustrations, slogans and representations are owned by the Contest Sponsor and/or its affiliates. All rights are reserved. Unauthorized copying or use of any copyrighted material or intellectual property without the express written consent of its owner is strictly prohibited.</w:t>
      </w:r>
    </w:p>
    <w:p w:rsidR="00CB0EE2" w:rsidRPr="00CB0EE2" w:rsidRDefault="00CB0EE2" w:rsidP="00CB0EE2">
      <w:pPr>
        <w:pStyle w:val="ListParagraph"/>
        <w:widowControl/>
        <w:rPr>
          <w:color w:val="000000"/>
          <w:sz w:val="22"/>
          <w:szCs w:val="22"/>
        </w:rPr>
      </w:pPr>
      <w:r w:rsidRPr="00CB0EE2">
        <w:rPr>
          <w:color w:val="000000"/>
          <w:sz w:val="22"/>
          <w:szCs w:val="22"/>
        </w:rPr>
        <w:t>Prepaid cards are issued in connection with a loyalty, award or promotion program. Prepaid card is issued by Peoples pursuant to a license by Visa Int.® Trademark of Visa Int., used under license. No cash access or recurring payments. Card valid for up to 12 months; unused funds will be forfeited at midnight EST the last day of the month of the valid thru date. Card terms apply, see MyPrepaidCenter.com/site/visa-univ-can</w:t>
      </w:r>
    </w:p>
    <w:p w:rsidR="00CB0EE2" w:rsidRPr="00CB0EE2" w:rsidRDefault="00CB0EE2" w:rsidP="00CB0EE2">
      <w:pPr>
        <w:ind w:left="360"/>
        <w:rPr>
          <w:rFonts w:ascii="Times New Roman" w:eastAsia="Times New Roman" w:hAnsi="Times New Roman" w:cs="Times New Roman"/>
          <w:color w:val="000000"/>
          <w:lang w:val="en-US"/>
        </w:rPr>
      </w:pPr>
    </w:p>
    <w:p w:rsidR="00CB0EE2" w:rsidRPr="00CB0EE2" w:rsidRDefault="00CB0EE2" w:rsidP="00CB0EE2">
      <w:pPr>
        <w:ind w:left="720"/>
        <w:rPr>
          <w:rFonts w:ascii="Times New Roman" w:eastAsia="Times New Roman" w:hAnsi="Times New Roman" w:cs="Times New Roman"/>
          <w:color w:val="000000"/>
          <w:lang w:val="en-US"/>
        </w:rPr>
      </w:pPr>
      <w:bookmarkStart w:id="1" w:name="SupersOdds"/>
      <w:bookmarkStart w:id="2" w:name="Supers"/>
      <w:r w:rsidRPr="00CB0EE2">
        <w:rPr>
          <w:rFonts w:ascii="Times New Roman" w:eastAsia="Times New Roman" w:hAnsi="Times New Roman" w:cs="Times New Roman"/>
          <w:color w:val="000000"/>
          <w:lang w:val="en-US"/>
        </w:rPr>
        <w:t xml:space="preserve"> </w:t>
      </w:r>
      <w:bookmarkEnd w:id="1"/>
    </w:p>
    <w:bookmarkEnd w:id="2"/>
    <w:p w:rsidR="00CB0EE2" w:rsidRPr="00CB0EE2" w:rsidRDefault="00CB0EE2" w:rsidP="00CB0EE2">
      <w:pPr>
        <w:pStyle w:val="ListParagraph"/>
        <w:widowControl/>
        <w:rPr>
          <w:color w:val="000000"/>
          <w:sz w:val="22"/>
          <w:szCs w:val="22"/>
        </w:rPr>
      </w:pPr>
      <w:r w:rsidRPr="00CB0EE2">
        <w:rPr>
          <w:color w:val="000000"/>
          <w:sz w:val="22"/>
          <w:szCs w:val="22"/>
        </w:rPr>
        <w:t>3M is a trademark of 3M. Used under license in Canada. ©2019, 3M. All rights reserved.</w:t>
      </w:r>
    </w:p>
    <w:p w:rsidR="00CB0EE2" w:rsidRPr="00CB0EE2" w:rsidRDefault="00CB0EE2" w:rsidP="00CB0EE2">
      <w:pPr>
        <w:rPr>
          <w:rFonts w:ascii="Times New Roman" w:eastAsia="Times New Roman" w:hAnsi="Times New Roman" w:cs="Times New Roman"/>
          <w:color w:val="000000"/>
          <w:lang w:val="en-US"/>
        </w:rPr>
      </w:pPr>
    </w:p>
    <w:p w:rsidR="003502F3" w:rsidRPr="00CB0EE2" w:rsidRDefault="003502F3" w:rsidP="00CB0EE2">
      <w:pPr>
        <w:pStyle w:val="NormalWeb"/>
        <w:rPr>
          <w:color w:val="000000"/>
          <w:sz w:val="22"/>
          <w:szCs w:val="22"/>
          <w:lang w:val="en-US" w:eastAsia="en-US"/>
        </w:rPr>
      </w:pPr>
    </w:p>
    <w:sectPr w:rsidR="003502F3" w:rsidRPr="00CB0EE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0EE2" w:rsidRDefault="00CB0EE2" w:rsidP="00CB0EE2">
      <w:pPr>
        <w:spacing w:after="0" w:line="240" w:lineRule="auto"/>
      </w:pPr>
      <w:r>
        <w:separator/>
      </w:r>
    </w:p>
  </w:endnote>
  <w:endnote w:type="continuationSeparator" w:id="0">
    <w:p w:rsidR="00CB0EE2" w:rsidRDefault="00CB0EE2" w:rsidP="00CB0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0EE2" w:rsidRDefault="00CB0EE2" w:rsidP="00CB0EE2">
      <w:pPr>
        <w:spacing w:after="0" w:line="240" w:lineRule="auto"/>
      </w:pPr>
      <w:r>
        <w:separator/>
      </w:r>
    </w:p>
  </w:footnote>
  <w:footnote w:type="continuationSeparator" w:id="0">
    <w:p w:rsidR="00CB0EE2" w:rsidRDefault="00CB0EE2" w:rsidP="00CB0E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EE2"/>
    <w:rsid w:val="003502F3"/>
    <w:rsid w:val="00CB0E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01E5653-BC5D-4E90-AB0C-FFB8638B4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0EE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CB0EE2"/>
    <w:pPr>
      <w:widowControl w:val="0"/>
      <w:spacing w:after="0" w:line="240" w:lineRule="auto"/>
      <w:ind w:left="720"/>
      <w:contextualSpacing/>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11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2818</Words>
  <Characters>16064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Dalton</dc:creator>
  <cp:keywords/>
  <dc:description/>
  <cp:lastModifiedBy>Lauren Dalton</cp:lastModifiedBy>
  <cp:revision>1</cp:revision>
  <dcterms:created xsi:type="dcterms:W3CDTF">2019-12-04T18:26:00Z</dcterms:created>
  <dcterms:modified xsi:type="dcterms:W3CDTF">2019-12-04T18:28:00Z</dcterms:modified>
</cp:coreProperties>
</file>